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12EFC5CE" w:rsidR="00D56C38" w:rsidRDefault="00A032A7">
      <w:pPr>
        <w:rPr>
          <w:b/>
          <w:u w:val="single"/>
        </w:rPr>
      </w:pPr>
      <w:proofErr w:type="spellStart"/>
      <w:r>
        <w:rPr>
          <w:b/>
          <w:u w:val="single"/>
        </w:rPr>
        <w:t>Aliento</w:t>
      </w:r>
      <w:proofErr w:type="spellEnd"/>
      <w:r>
        <w:rPr>
          <w:b/>
          <w:u w:val="single"/>
        </w:rPr>
        <w:t xml:space="preserve"> PLOs</w:t>
      </w:r>
    </w:p>
    <w:p w14:paraId="13841C92" w14:textId="77777777" w:rsidR="00A032A7" w:rsidRDefault="00A032A7">
      <w:pPr>
        <w:rPr>
          <w:b/>
          <w:u w:val="single"/>
        </w:rPr>
      </w:pPr>
    </w:p>
    <w:p w14:paraId="00000002" w14:textId="77777777" w:rsidR="00D56C38" w:rsidRDefault="00A032A7">
      <w:pPr>
        <w:shd w:val="clear" w:color="auto" w:fill="FFFFFF"/>
        <w:ind w:left="720"/>
        <w:rPr>
          <w:color w:val="222222"/>
          <w:sz w:val="24"/>
          <w:szCs w:val="24"/>
        </w:rPr>
      </w:pPr>
      <w:r>
        <w:rPr>
          <w:color w:val="222222"/>
        </w:rPr>
        <w:t>1.</w:t>
      </w:r>
      <w:r>
        <w:rPr>
          <w:rFonts w:ascii="Times New Roman" w:eastAsia="Times New Roman" w:hAnsi="Times New Roman" w:cs="Times New Roman"/>
          <w:color w:val="222222"/>
          <w:sz w:val="14"/>
          <w:szCs w:val="14"/>
        </w:rPr>
        <w:t xml:space="preserve">    </w:t>
      </w:r>
      <w:r>
        <w:rPr>
          <w:color w:val="222222"/>
        </w:rPr>
        <w:t>Student will demonstrate knowledge of strength-based approaches, Liberation Psychology principles, interdisciplinary and multisystemic approaches with Latinx communities.</w:t>
      </w:r>
      <w:r>
        <w:rPr>
          <w:color w:val="222222"/>
          <w:sz w:val="24"/>
          <w:szCs w:val="24"/>
        </w:rPr>
        <w:t xml:space="preserve"> </w:t>
      </w:r>
    </w:p>
    <w:p w14:paraId="00000003" w14:textId="77777777" w:rsidR="00D56C38" w:rsidRDefault="00A032A7">
      <w:pPr>
        <w:shd w:val="clear" w:color="auto" w:fill="FFFFFF"/>
        <w:ind w:left="72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00000004" w14:textId="77777777" w:rsidR="00D56C38" w:rsidRDefault="00A032A7">
      <w:pPr>
        <w:ind w:left="720"/>
        <w:rPr>
          <w:color w:val="222222"/>
          <w:sz w:val="24"/>
          <w:szCs w:val="24"/>
        </w:rPr>
      </w:pPr>
      <w:r>
        <w:rPr>
          <w:color w:val="222222"/>
        </w:rPr>
        <w:t>2.</w:t>
      </w:r>
      <w:r>
        <w:rPr>
          <w:rFonts w:ascii="Times New Roman" w:eastAsia="Times New Roman" w:hAnsi="Times New Roman" w:cs="Times New Roman"/>
          <w:color w:val="222222"/>
          <w:sz w:val="14"/>
          <w:szCs w:val="14"/>
        </w:rPr>
        <w:t xml:space="preserve">    </w:t>
      </w:r>
      <w:r>
        <w:t>Student will critically analyze the influence of colonization, Eurocentric i</w:t>
      </w:r>
      <w:r>
        <w:t xml:space="preserve">deological approaches and the role of traditional indigenous healing practices/philosophies in cultivating how we address mental health concerns in  Latinx communities. </w:t>
      </w:r>
    </w:p>
    <w:p w14:paraId="00000005" w14:textId="77777777" w:rsidR="00D56C38" w:rsidRDefault="00A032A7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00000006" w14:textId="77777777" w:rsidR="00D56C38" w:rsidRDefault="00A032A7">
      <w:pPr>
        <w:ind w:left="720"/>
        <w:rPr>
          <w:color w:val="222222"/>
        </w:rPr>
      </w:pPr>
      <w:r>
        <w:rPr>
          <w:color w:val="222222"/>
        </w:rPr>
        <w:t>3.</w:t>
      </w:r>
      <w:r>
        <w:rPr>
          <w:rFonts w:ascii="Times New Roman" w:eastAsia="Times New Roman" w:hAnsi="Times New Roman" w:cs="Times New Roman"/>
          <w:color w:val="222222"/>
          <w:sz w:val="14"/>
          <w:szCs w:val="14"/>
        </w:rPr>
        <w:t xml:space="preserve">    </w:t>
      </w:r>
      <w:r>
        <w:rPr>
          <w:color w:val="222222"/>
        </w:rPr>
        <w:t>Student will have the ability to self-reflect and explicate the meaning of int</w:t>
      </w:r>
      <w:r>
        <w:rPr>
          <w:color w:val="222222"/>
        </w:rPr>
        <w:t xml:space="preserve">ersectionality as community members and as mental health professionals. </w:t>
      </w:r>
    </w:p>
    <w:p w14:paraId="00000007" w14:textId="77777777" w:rsidR="00D56C38" w:rsidRDefault="00D56C38"/>
    <w:sectPr w:rsidR="00D56C3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C38"/>
    <w:rsid w:val="00A032A7"/>
    <w:rsid w:val="00D5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5F6BA3"/>
  <w15:docId w15:val="{F5751736-1A1B-4246-BAFC-BE5ACD5B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2020-10-09T23:34:00Z</dcterms:created>
  <dcterms:modified xsi:type="dcterms:W3CDTF">2020-10-09T23:34:00Z</dcterms:modified>
</cp:coreProperties>
</file>